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F8E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776" behindDoc="1" locked="0" layoutInCell="1" allowOverlap="1" wp14:anchorId="62D39FC0" wp14:editId="6BA4752B">
            <wp:simplePos x="0" y="0"/>
            <wp:positionH relativeFrom="column">
              <wp:posOffset>-184785</wp:posOffset>
            </wp:positionH>
            <wp:positionV relativeFrom="paragraph">
              <wp:posOffset>-274320</wp:posOffset>
            </wp:positionV>
            <wp:extent cx="7543800" cy="1059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Pr="000235E4" w:rsidRDefault="000235E4" w:rsidP="000235E4">
      <w:pPr>
        <w:spacing w:after="0" w:line="240" w:lineRule="auto"/>
        <w:ind w:firstLine="1418"/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235E4"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ЗАЧЕМ   НУЖНА</w:t>
      </w:r>
    </w:p>
    <w:p w:rsidR="000235E4" w:rsidRPr="000235E4" w:rsidRDefault="000235E4" w:rsidP="000235E4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235E4" w:rsidRPr="000235E4" w:rsidRDefault="000235E4" w:rsidP="000235E4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235E4"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АРТИКУЛЯЦИОННАЯ</w:t>
      </w:r>
    </w:p>
    <w:p w:rsidR="000235E4" w:rsidRPr="000235E4" w:rsidRDefault="000235E4" w:rsidP="000235E4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235E4" w:rsidRPr="000235E4" w:rsidRDefault="000235E4" w:rsidP="000235E4">
      <w:pPr>
        <w:spacing w:after="0" w:line="240" w:lineRule="auto"/>
        <w:ind w:firstLine="1560"/>
        <w:rPr>
          <w:rFonts w:ascii="Times New Roman" w:eastAsia="Calibri" w:hAnsi="Times New Roman" w:cs="Times New Roman"/>
          <w:color w:val="002060"/>
        </w:rPr>
      </w:pPr>
      <w:r w:rsidRPr="000235E4">
        <w:rPr>
          <w:rFonts w:ascii="Times New Roman" w:eastAsia="Calibri" w:hAnsi="Times New Roman" w:cs="Times New Roman"/>
          <w:b/>
          <w:color w:val="00206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ГИМНАСТИКА</w:t>
      </w: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</w:p>
    <w:p w:rsidR="000235E4" w:rsidRDefault="000235E4" w:rsidP="00485F8E">
      <w:pPr>
        <w:pStyle w:val="aa"/>
        <w:ind w:right="424"/>
        <w:rPr>
          <w:rFonts w:ascii="Times New Roman" w:hAnsi="Times New Roman" w:cs="Times New Roman"/>
          <w:sz w:val="24"/>
          <w:lang w:eastAsia="ru-RU"/>
        </w:rPr>
      </w:pPr>
      <w:bookmarkStart w:id="0" w:name="_GoBack"/>
      <w:bookmarkEnd w:id="0"/>
    </w:p>
    <w:p w:rsidR="00485F8E" w:rsidRPr="00485F8E" w:rsidRDefault="00485F8E" w:rsidP="00485F8E">
      <w:pPr>
        <w:pStyle w:val="aa"/>
        <w:jc w:val="center"/>
        <w:rPr>
          <w:rFonts w:ascii="Times New Roman" w:hAnsi="Times New Roman" w:cs="Times New Roman"/>
          <w:color w:val="0070C0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85F8E">
        <w:rPr>
          <w:rFonts w:ascii="Times New Roman" w:hAnsi="Times New Roman" w:cs="Times New Roman"/>
          <w:color w:val="0070C0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Зачем нужна артикуляционная гимнастика</w:t>
      </w:r>
    </w:p>
    <w:p w:rsidR="00485F8E" w:rsidRDefault="00485F8E" w:rsidP="00485F8E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B13A7D" w:rsidRDefault="00030015" w:rsidP="00485F8E">
      <w:pPr>
        <w:pStyle w:val="aa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7728" behindDoc="0" locked="0" layoutInCell="1" allowOverlap="1" wp14:anchorId="2ED40137" wp14:editId="163F65B0">
            <wp:simplePos x="0" y="0"/>
            <wp:positionH relativeFrom="column">
              <wp:posOffset>5028565</wp:posOffset>
            </wp:positionH>
            <wp:positionV relativeFrom="paragraph">
              <wp:posOffset>137160</wp:posOffset>
            </wp:positionV>
            <wp:extent cx="1359535" cy="1511935"/>
            <wp:effectExtent l="0" t="0" r="0" b="0"/>
            <wp:wrapThrough wrapText="bothSides">
              <wp:wrapPolygon edited="0">
                <wp:start x="0" y="0"/>
                <wp:lineTo x="0" y="21228"/>
                <wp:lineTo x="21186" y="21228"/>
                <wp:lineTo x="2118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3A7D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B13A7D">
        <w:rPr>
          <w:rFonts w:ascii="Times New Roman" w:hAnsi="Times New Roman" w:cs="Times New Roman"/>
          <w:sz w:val="24"/>
          <w:lang w:eastAsia="ru-RU"/>
        </w:rPr>
        <w:t>В последнее время практически у всех детей-дошкольников встречаются недостатки произношения одного или нескольких звуков.</w:t>
      </w:r>
    </w:p>
    <w:p w:rsidR="00B13A7D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C50DB2" w:rsidRDefault="00C50DB2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C50DB2">
        <w:rPr>
          <w:rFonts w:ascii="Times New Roman" w:hAnsi="Times New Roman" w:cs="Times New Roman"/>
          <w:sz w:val="24"/>
          <w:lang w:eastAsia="ru-RU"/>
        </w:rPr>
        <w:t>Чтобы малыш научился произносить сложные звуки</w:t>
      </w:r>
      <w:r w:rsidR="00B13A7D">
        <w:rPr>
          <w:rFonts w:ascii="Times New Roman" w:hAnsi="Times New Roman" w:cs="Times New Roman"/>
          <w:sz w:val="24"/>
          <w:lang w:eastAsia="ru-RU"/>
        </w:rPr>
        <w:t xml:space="preserve">, его губы и язык должны </w:t>
      </w:r>
      <w:r w:rsidRPr="00C50DB2">
        <w:rPr>
          <w:rFonts w:ascii="Times New Roman" w:hAnsi="Times New Roman" w:cs="Times New Roman"/>
          <w:sz w:val="24"/>
          <w:lang w:eastAsia="ru-RU"/>
        </w:rPr>
        <w:t xml:space="preserve">долго удерживать необходимое положение, без труда совершать многократные переходы от </w:t>
      </w:r>
      <w:r w:rsidR="00B13A7D">
        <w:rPr>
          <w:rFonts w:ascii="Times New Roman" w:hAnsi="Times New Roman" w:cs="Times New Roman"/>
          <w:sz w:val="24"/>
          <w:lang w:eastAsia="ru-RU"/>
        </w:rPr>
        <w:t>одной артикуляционной позы к другой</w:t>
      </w:r>
      <w:r w:rsidRPr="00C50DB2">
        <w:rPr>
          <w:rFonts w:ascii="Times New Roman" w:hAnsi="Times New Roman" w:cs="Times New Roman"/>
          <w:sz w:val="24"/>
          <w:lang w:eastAsia="ru-RU"/>
        </w:rPr>
        <w:t>. Всему этому поможет артикуляционная гимнастика.</w:t>
      </w:r>
    </w:p>
    <w:p w:rsidR="00B13A7D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B13A7D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Упражнения</w:t>
      </w:r>
      <w:r w:rsidRPr="00B13A7D">
        <w:rPr>
          <w:rFonts w:ascii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lang w:eastAsia="ru-RU"/>
        </w:rPr>
        <w:t>для губ, языка, щек полезны</w:t>
      </w:r>
      <w:r w:rsidRPr="00B13A7D">
        <w:rPr>
          <w:rFonts w:ascii="Times New Roman" w:hAnsi="Times New Roman" w:cs="Times New Roman"/>
          <w:sz w:val="24"/>
          <w:lang w:eastAsia="ru-RU"/>
        </w:rPr>
        <w:t xml:space="preserve"> в любом возрасте, так как четкая артикуляция – </w:t>
      </w:r>
      <w:r>
        <w:rPr>
          <w:rFonts w:ascii="Times New Roman" w:hAnsi="Times New Roman" w:cs="Times New Roman"/>
          <w:sz w:val="24"/>
          <w:lang w:eastAsia="ru-RU"/>
        </w:rPr>
        <w:t xml:space="preserve"> это </w:t>
      </w:r>
      <w:r w:rsidRPr="00B13A7D">
        <w:rPr>
          <w:rFonts w:ascii="Times New Roman" w:hAnsi="Times New Roman" w:cs="Times New Roman"/>
          <w:sz w:val="24"/>
          <w:lang w:eastAsia="ru-RU"/>
        </w:rPr>
        <w:t xml:space="preserve">основа хорошей дикции. Артикуляционные упражнения для детей с нарушениями звукопроизношения – необходимость. Они подготавливают </w:t>
      </w:r>
      <w:r>
        <w:rPr>
          <w:rFonts w:ascii="Times New Roman" w:hAnsi="Times New Roman" w:cs="Times New Roman"/>
          <w:sz w:val="24"/>
          <w:lang w:eastAsia="ru-RU"/>
        </w:rPr>
        <w:t xml:space="preserve">речевой </w:t>
      </w:r>
      <w:r w:rsidRPr="00B13A7D">
        <w:rPr>
          <w:rFonts w:ascii="Times New Roman" w:hAnsi="Times New Roman" w:cs="Times New Roman"/>
          <w:sz w:val="24"/>
          <w:lang w:eastAsia="ru-RU"/>
        </w:rPr>
        <w:t>аппарат ребенка к постановке звуков.</w:t>
      </w:r>
    </w:p>
    <w:p w:rsidR="00B13A7D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B13A7D" w:rsidRPr="00C50DB2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C50DB2">
        <w:rPr>
          <w:rFonts w:ascii="Times New Roman" w:hAnsi="Times New Roman" w:cs="Times New Roman"/>
          <w:sz w:val="24"/>
          <w:lang w:eastAsia="ru-RU"/>
        </w:rPr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C50DB2" w:rsidRPr="00C50DB2" w:rsidRDefault="00C50DB2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C50DB2" w:rsidRPr="00C50DB2" w:rsidRDefault="00C50DB2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C50DB2">
        <w:rPr>
          <w:rFonts w:ascii="Times New Roman" w:hAnsi="Times New Roman" w:cs="Times New Roman"/>
          <w:sz w:val="24"/>
          <w:lang w:eastAsia="ru-RU"/>
        </w:rPr>
        <w:t>Проводить упражнения нужно систематически, только тогда будет, достигнут нужный эффект.</w:t>
      </w:r>
    </w:p>
    <w:p w:rsidR="00C50DB2" w:rsidRPr="00C50DB2" w:rsidRDefault="00C50DB2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C50DB2" w:rsidRDefault="00C50DB2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C50DB2">
        <w:rPr>
          <w:rFonts w:ascii="Times New Roman" w:hAnsi="Times New Roman" w:cs="Times New Roman"/>
          <w:sz w:val="24"/>
          <w:lang w:eastAsia="ru-RU"/>
        </w:rPr>
        <w:t>Разнообразить занятия помогут картинки, детские стихотворения. Можно придумать много игр, чтобы у ребенка не угасал интерес к занятиям.</w:t>
      </w:r>
    </w:p>
    <w:p w:rsidR="00C50DB2" w:rsidRDefault="00C50DB2" w:rsidP="00485F8E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C50DB2" w:rsidRDefault="00C50DB2" w:rsidP="00485F8E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B13A7D" w:rsidRPr="00A12227" w:rsidRDefault="00B13A7D" w:rsidP="00B13A7D">
      <w:pPr>
        <w:pStyle w:val="aa"/>
        <w:rPr>
          <w:rFonts w:ascii="Times New Roman" w:hAnsi="Times New Roman" w:cs="Times New Roman"/>
          <w:color w:val="0070C0"/>
          <w:sz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12227">
        <w:rPr>
          <w:rFonts w:ascii="Times New Roman" w:hAnsi="Times New Roman" w:cs="Times New Roman"/>
          <w:color w:val="0070C0"/>
          <w:sz w:val="24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2227">
        <w:rPr>
          <w:rFonts w:ascii="Times New Roman" w:hAnsi="Times New Roman" w:cs="Times New Roman"/>
          <w:color w:val="0070C0"/>
          <w:sz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Артикуляционные упражнения делятся на статические и динамические.</w:t>
      </w:r>
    </w:p>
    <w:p w:rsidR="00A12227" w:rsidRDefault="00A12227" w:rsidP="00B13A7D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B13A7D" w:rsidRPr="00B13A7D" w:rsidRDefault="00030015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752" behindDoc="0" locked="0" layoutInCell="1" allowOverlap="1" wp14:anchorId="7956441B" wp14:editId="7D7FB8E4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1078865" cy="1365885"/>
            <wp:effectExtent l="0" t="0" r="6985" b="5715"/>
            <wp:wrapThrough wrapText="bothSides">
              <wp:wrapPolygon edited="0">
                <wp:start x="0" y="0"/>
                <wp:lineTo x="0" y="21389"/>
                <wp:lineTo x="21358" y="21389"/>
                <wp:lineTo x="2135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227" w:rsidRPr="00A12227">
        <w:rPr>
          <w:rFonts w:ascii="Times New Roman" w:hAnsi="Times New Roman" w:cs="Times New Roman"/>
          <w:b/>
          <w:sz w:val="24"/>
          <w:lang w:eastAsia="ru-RU"/>
        </w:rPr>
        <w:t>Статические</w:t>
      </w:r>
      <w:r w:rsidR="00A12227" w:rsidRPr="00A12227">
        <w:rPr>
          <w:rFonts w:ascii="Times New Roman" w:hAnsi="Times New Roman" w:cs="Times New Roman"/>
          <w:sz w:val="24"/>
          <w:lang w:eastAsia="ru-RU"/>
        </w:rPr>
        <w:t xml:space="preserve"> упражнения выполняются по </w:t>
      </w:r>
      <w:r w:rsidR="00A12227">
        <w:rPr>
          <w:rFonts w:ascii="Times New Roman" w:hAnsi="Times New Roman" w:cs="Times New Roman"/>
          <w:sz w:val="24"/>
          <w:lang w:eastAsia="ru-RU"/>
        </w:rPr>
        <w:t>5-</w:t>
      </w:r>
      <w:r w:rsidR="00A12227" w:rsidRPr="00A12227">
        <w:rPr>
          <w:rFonts w:ascii="Times New Roman" w:hAnsi="Times New Roman" w:cs="Times New Roman"/>
          <w:sz w:val="24"/>
          <w:lang w:eastAsia="ru-RU"/>
        </w:rPr>
        <w:t xml:space="preserve">10-15 секунд </w:t>
      </w:r>
      <w:r w:rsidR="00A12227">
        <w:rPr>
          <w:rFonts w:ascii="Times New Roman" w:hAnsi="Times New Roman" w:cs="Times New Roman"/>
          <w:sz w:val="24"/>
          <w:lang w:eastAsia="ru-RU"/>
        </w:rPr>
        <w:t xml:space="preserve">– это </w:t>
      </w:r>
      <w:r w:rsidR="00A12227" w:rsidRPr="00A12227">
        <w:rPr>
          <w:rFonts w:ascii="Times New Roman" w:hAnsi="Times New Roman" w:cs="Times New Roman"/>
          <w:sz w:val="24"/>
          <w:lang w:eastAsia="ru-RU"/>
        </w:rPr>
        <w:t>удержание артикуляционной позы в одном положении</w:t>
      </w:r>
      <w:r w:rsidR="00A12227">
        <w:rPr>
          <w:rFonts w:ascii="Times New Roman" w:hAnsi="Times New Roman" w:cs="Times New Roman"/>
          <w:sz w:val="24"/>
          <w:lang w:eastAsia="ru-RU"/>
        </w:rPr>
        <w:t>. Эти упражнения выполняются под счет.</w:t>
      </w:r>
      <w:r w:rsidR="00A12227" w:rsidRPr="00A12227">
        <w:rPr>
          <w:rFonts w:ascii="Times New Roman" w:hAnsi="Times New Roman" w:cs="Times New Roman"/>
          <w:sz w:val="24"/>
          <w:lang w:eastAsia="ru-RU"/>
        </w:rPr>
        <w:t xml:space="preserve"> </w:t>
      </w:r>
      <w:r w:rsidR="00A12227" w:rsidRPr="00B13A7D">
        <w:rPr>
          <w:rFonts w:ascii="Times New Roman" w:hAnsi="Times New Roman" w:cs="Times New Roman"/>
          <w:sz w:val="24"/>
          <w:lang w:eastAsia="ru-RU"/>
        </w:rPr>
        <w:t>Например, говорим ребенку: «ты будешь выполнять упражнение, а я буду считать</w:t>
      </w:r>
      <w:r w:rsidR="00A12227">
        <w:rPr>
          <w:rFonts w:ascii="Times New Roman" w:hAnsi="Times New Roman" w:cs="Times New Roman"/>
          <w:sz w:val="24"/>
          <w:lang w:eastAsia="ru-RU"/>
        </w:rPr>
        <w:t>: 1-2-3-4-5…</w:t>
      </w:r>
      <w:r w:rsidR="00A12227" w:rsidRPr="00B13A7D">
        <w:rPr>
          <w:rFonts w:ascii="Times New Roman" w:hAnsi="Times New Roman" w:cs="Times New Roman"/>
          <w:sz w:val="24"/>
          <w:lang w:eastAsia="ru-RU"/>
        </w:rPr>
        <w:t>»</w:t>
      </w:r>
    </w:p>
    <w:p w:rsidR="00A12227" w:rsidRDefault="00A12227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</w:p>
    <w:p w:rsidR="00A12227" w:rsidRDefault="00B13A7D" w:rsidP="00030015">
      <w:pPr>
        <w:pStyle w:val="aa"/>
        <w:jc w:val="both"/>
        <w:rPr>
          <w:rFonts w:ascii="Times New Roman" w:hAnsi="Times New Roman" w:cs="Times New Roman"/>
          <w:sz w:val="24"/>
          <w:lang w:eastAsia="ru-RU"/>
        </w:rPr>
      </w:pPr>
      <w:r w:rsidRPr="00A12227">
        <w:rPr>
          <w:rFonts w:ascii="Times New Roman" w:hAnsi="Times New Roman" w:cs="Times New Roman"/>
          <w:b/>
          <w:sz w:val="24"/>
          <w:lang w:eastAsia="ru-RU"/>
        </w:rPr>
        <w:t xml:space="preserve">Динамические </w:t>
      </w:r>
      <w:r w:rsidRPr="00B13A7D">
        <w:rPr>
          <w:rFonts w:ascii="Times New Roman" w:hAnsi="Times New Roman" w:cs="Times New Roman"/>
          <w:sz w:val="24"/>
          <w:lang w:eastAsia="ru-RU"/>
        </w:rPr>
        <w:t xml:space="preserve">упражнения </w:t>
      </w:r>
      <w:r w:rsidR="00A12227" w:rsidRPr="00B13A7D">
        <w:rPr>
          <w:rFonts w:ascii="Times New Roman" w:hAnsi="Times New Roman" w:cs="Times New Roman"/>
          <w:sz w:val="24"/>
          <w:lang w:eastAsia="ru-RU"/>
        </w:rPr>
        <w:t xml:space="preserve">тоже проводятся под счет, только при каждом счете ребенку необходимо поменять положение щек, губ или языка. </w:t>
      </w:r>
    </w:p>
    <w:p w:rsidR="00A12227" w:rsidRDefault="00A12227" w:rsidP="00B13A7D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C50DB2" w:rsidRDefault="00C50DB2" w:rsidP="00485F8E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color w:val="0070C0"/>
          <w:sz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12227">
        <w:rPr>
          <w:rFonts w:ascii="Times New Roman" w:hAnsi="Times New Roman" w:cs="Times New Roman"/>
          <w:color w:val="0070C0"/>
          <w:sz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Как проводить артикуляционную гимнастику?</w:t>
      </w: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A12227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A12227">
        <w:rPr>
          <w:rFonts w:ascii="Times New Roman" w:hAnsi="Times New Roman" w:cs="Times New Roman"/>
          <w:sz w:val="24"/>
          <w:lang w:eastAsia="ru-RU"/>
        </w:rPr>
        <w:t xml:space="preserve">1. Артикуляционная гимнастика обязательно должна проводиться систематично, в противном случае новый навык не закрепиться. Желательно заниматься ежедневно 2 раза в день по </w:t>
      </w:r>
      <w:r w:rsidR="00030015">
        <w:rPr>
          <w:rFonts w:ascii="Times New Roman" w:hAnsi="Times New Roman" w:cs="Times New Roman"/>
          <w:sz w:val="24"/>
          <w:lang w:eastAsia="ru-RU"/>
        </w:rPr>
        <w:t xml:space="preserve">5-7 </w:t>
      </w:r>
      <w:r w:rsidRPr="00A12227">
        <w:rPr>
          <w:rFonts w:ascii="Times New Roman" w:hAnsi="Times New Roman" w:cs="Times New Roman"/>
          <w:sz w:val="24"/>
          <w:lang w:eastAsia="ru-RU"/>
        </w:rPr>
        <w:t>минут. Не следует предлагать детям более 3</w:t>
      </w:r>
      <w:r>
        <w:rPr>
          <w:rFonts w:ascii="Times New Roman" w:hAnsi="Times New Roman" w:cs="Times New Roman"/>
          <w:sz w:val="24"/>
          <w:lang w:eastAsia="ru-RU"/>
        </w:rPr>
        <w:t>-4</w:t>
      </w:r>
      <w:r w:rsidRPr="00A12227">
        <w:rPr>
          <w:rFonts w:ascii="Times New Roman" w:hAnsi="Times New Roman" w:cs="Times New Roman"/>
          <w:sz w:val="24"/>
          <w:lang w:eastAsia="ru-RU"/>
        </w:rPr>
        <w:t xml:space="preserve"> заданий за один раз, каждое выполняется по 5-6 раз.</w:t>
      </w: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A12227">
        <w:rPr>
          <w:rFonts w:ascii="Times New Roman" w:hAnsi="Times New Roman" w:cs="Times New Roman"/>
          <w:sz w:val="24"/>
          <w:lang w:eastAsia="ru-RU"/>
        </w:rPr>
        <w:t>2. В процессе выполнения необходимо следить за качеством выполнения движений, снижение качества – признак переутомления, лучше этого не допускать.</w:t>
      </w: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A12227">
        <w:rPr>
          <w:rFonts w:ascii="Times New Roman" w:hAnsi="Times New Roman" w:cs="Times New Roman"/>
          <w:sz w:val="24"/>
          <w:lang w:eastAsia="ru-RU"/>
        </w:rPr>
        <w:t>3. Артикуляционные упражнения необходимо выполнять перед зеркалом. Размер зеркала должен быть таким, чтобы ребенок видел в нем себя и взрослого.</w:t>
      </w: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  <w:r w:rsidRPr="00A12227">
        <w:rPr>
          <w:rFonts w:ascii="Times New Roman" w:hAnsi="Times New Roman" w:cs="Times New Roman"/>
          <w:sz w:val="24"/>
          <w:lang w:eastAsia="ru-RU"/>
        </w:rPr>
        <w:t>4. В начале занятий упражнения ну</w:t>
      </w:r>
      <w:r>
        <w:rPr>
          <w:rFonts w:ascii="Times New Roman" w:hAnsi="Times New Roman" w:cs="Times New Roman"/>
          <w:sz w:val="24"/>
          <w:lang w:eastAsia="ru-RU"/>
        </w:rPr>
        <w:t>жно выполнять в медленном темпе,</w:t>
      </w:r>
      <w:r w:rsidRPr="00A12227">
        <w:rPr>
          <w:rFonts w:ascii="Times New Roman" w:hAnsi="Times New Roman" w:cs="Times New Roman"/>
          <w:sz w:val="24"/>
          <w:lang w:eastAsia="ru-RU"/>
        </w:rPr>
        <w:t xml:space="preserve"> точно и плавно, иначе артикуляционная гимнастика не имеет смысла.</w:t>
      </w:r>
    </w:p>
    <w:p w:rsidR="00A12227" w:rsidRPr="00A12227" w:rsidRDefault="00A12227" w:rsidP="00A12227">
      <w:pPr>
        <w:pStyle w:val="aa"/>
        <w:rPr>
          <w:rFonts w:ascii="Times New Roman" w:hAnsi="Times New Roman" w:cs="Times New Roman"/>
          <w:sz w:val="24"/>
          <w:lang w:eastAsia="ru-RU"/>
        </w:rPr>
      </w:pPr>
    </w:p>
    <w:p w:rsidR="00A12227" w:rsidRPr="00030015" w:rsidRDefault="00A12227" w:rsidP="00A12227">
      <w:pPr>
        <w:pStyle w:val="aa"/>
        <w:rPr>
          <w:rFonts w:ascii="Times New Roman" w:hAnsi="Times New Roman" w:cs="Times New Roman"/>
          <w:color w:val="0070C0"/>
          <w:sz w:val="24"/>
          <w:lang w:eastAsia="ru-RU"/>
        </w:rPr>
      </w:pPr>
      <w:r w:rsidRPr="00030015">
        <w:rPr>
          <w:rFonts w:ascii="Times New Roman" w:hAnsi="Times New Roman" w:cs="Times New Roman"/>
          <w:color w:val="0070C0"/>
          <w:sz w:val="24"/>
          <w:lang w:eastAsia="ru-RU"/>
        </w:rPr>
        <w:t>Помните о том, что для ребенка АРТИКУЛЯЦИОННАЯ ГИМНАСТИКА - это трудная работа:</w:t>
      </w:r>
    </w:p>
    <w:p w:rsidR="005B2CCD" w:rsidRPr="003309D7" w:rsidRDefault="00A12227" w:rsidP="00030015">
      <w:pPr>
        <w:pStyle w:val="aa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030015">
        <w:rPr>
          <w:rFonts w:ascii="Times New Roman" w:hAnsi="Times New Roman" w:cs="Times New Roman"/>
          <w:color w:val="0070C0"/>
          <w:sz w:val="24"/>
          <w:lang w:eastAsia="ru-RU"/>
        </w:rPr>
        <w:t xml:space="preserve">давайте язычку отдохнуть и </w:t>
      </w:r>
      <w:r w:rsidRPr="00030015">
        <w:rPr>
          <w:rFonts w:ascii="Times New Roman" w:hAnsi="Times New Roman" w:cs="Times New Roman"/>
          <w:b/>
          <w:color w:val="0070C0"/>
          <w:sz w:val="24"/>
          <w:lang w:eastAsia="ru-RU"/>
        </w:rPr>
        <w:t>не забывайте хвалить малыша.</w:t>
      </w:r>
    </w:p>
    <w:sectPr w:rsidR="005B2CCD" w:rsidRPr="003309D7" w:rsidSect="000235E4">
      <w:pgSz w:w="11906" w:h="16838"/>
      <w:pgMar w:top="567" w:right="567" w:bottom="567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5A2" w:rsidRDefault="00CE25A2" w:rsidP="005B2CCD">
      <w:pPr>
        <w:spacing w:after="0" w:line="240" w:lineRule="auto"/>
      </w:pPr>
      <w:r>
        <w:separator/>
      </w:r>
    </w:p>
  </w:endnote>
  <w:endnote w:type="continuationSeparator" w:id="0">
    <w:p w:rsidR="00CE25A2" w:rsidRDefault="00CE25A2" w:rsidP="005B2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5A2" w:rsidRDefault="00CE25A2" w:rsidP="005B2CCD">
      <w:pPr>
        <w:spacing w:after="0" w:line="240" w:lineRule="auto"/>
      </w:pPr>
      <w:r>
        <w:separator/>
      </w:r>
    </w:p>
  </w:footnote>
  <w:footnote w:type="continuationSeparator" w:id="0">
    <w:p w:rsidR="00CE25A2" w:rsidRDefault="00CE25A2" w:rsidP="005B2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6E11"/>
    <w:multiLevelType w:val="hybridMultilevel"/>
    <w:tmpl w:val="8AA2E69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734660"/>
    <w:multiLevelType w:val="hybridMultilevel"/>
    <w:tmpl w:val="1A0ED5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9F55D53"/>
    <w:multiLevelType w:val="hybridMultilevel"/>
    <w:tmpl w:val="EBFE0C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9D7"/>
    <w:rsid w:val="000235E4"/>
    <w:rsid w:val="00030015"/>
    <w:rsid w:val="003309D7"/>
    <w:rsid w:val="00485F8E"/>
    <w:rsid w:val="005B2CCD"/>
    <w:rsid w:val="006C5442"/>
    <w:rsid w:val="00A04D55"/>
    <w:rsid w:val="00A12227"/>
    <w:rsid w:val="00B13A7D"/>
    <w:rsid w:val="00C50DB2"/>
    <w:rsid w:val="00CE25A2"/>
    <w:rsid w:val="00CE6A93"/>
    <w:rsid w:val="00D73E57"/>
    <w:rsid w:val="00F0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4D92C"/>
  <w15:docId w15:val="{56AB2DB0-FF51-4053-859C-ADFD583E2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9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9D7"/>
    <w:pPr>
      <w:ind w:left="720"/>
      <w:contextualSpacing/>
    </w:pPr>
  </w:style>
  <w:style w:type="character" w:customStyle="1" w:styleId="apple-converted-space">
    <w:name w:val="apple-converted-space"/>
    <w:basedOn w:val="a0"/>
    <w:rsid w:val="00F0303E"/>
  </w:style>
  <w:style w:type="paragraph" w:styleId="a6">
    <w:name w:val="header"/>
    <w:basedOn w:val="a"/>
    <w:link w:val="a7"/>
    <w:uiPriority w:val="99"/>
    <w:unhideWhenUsed/>
    <w:rsid w:val="005B2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2CCD"/>
  </w:style>
  <w:style w:type="paragraph" w:styleId="a8">
    <w:name w:val="footer"/>
    <w:basedOn w:val="a"/>
    <w:link w:val="a9"/>
    <w:uiPriority w:val="99"/>
    <w:unhideWhenUsed/>
    <w:rsid w:val="005B2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2CCD"/>
  </w:style>
  <w:style w:type="paragraph" w:styleId="aa">
    <w:name w:val="No Spacing"/>
    <w:uiPriority w:val="1"/>
    <w:qFormat/>
    <w:rsid w:val="00485F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Пользователь Windows</cp:lastModifiedBy>
  <cp:revision>4</cp:revision>
  <dcterms:created xsi:type="dcterms:W3CDTF">2014-10-14T09:20:00Z</dcterms:created>
  <dcterms:modified xsi:type="dcterms:W3CDTF">2019-12-22T13:29:00Z</dcterms:modified>
</cp:coreProperties>
</file>